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62" w:rsidRDefault="00960540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：征求意见表</w:t>
      </w:r>
    </w:p>
    <w:p w:rsidR="00AF6162" w:rsidRDefault="00960540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中国城镇供水排水协会团体标准《</w:t>
      </w:r>
      <w:r w:rsidRPr="00960540">
        <w:rPr>
          <w:rFonts w:ascii="黑体" w:eastAsia="黑体" w:hint="eastAsia"/>
          <w:sz w:val="32"/>
          <w:szCs w:val="32"/>
        </w:rPr>
        <w:t>高浓度复合粉末载体生物流化床设计标准</w:t>
      </w: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》征求意见表</w:t>
      </w:r>
    </w:p>
    <w:p w:rsidR="00AF6162" w:rsidRDefault="00960540">
      <w:pPr>
        <w:jc w:val="left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ascii="黑体" w:eastAsia="黑体" w:hint="eastAsia"/>
          <w:szCs w:val="21"/>
        </w:rPr>
        <w:t xml:space="preserve"> </w:t>
      </w:r>
      <w:r>
        <w:rPr>
          <w:rFonts w:ascii="黑体" w:eastAsia="黑体" w:hint="eastAsia"/>
          <w:szCs w:val="21"/>
        </w:rPr>
        <w:t>年</w:t>
      </w:r>
      <w:r>
        <w:rPr>
          <w:rFonts w:ascii="黑体" w:eastAsia="黑体" w:hint="eastAsia"/>
          <w:szCs w:val="21"/>
        </w:rPr>
        <w:t xml:space="preserve">   </w:t>
      </w:r>
      <w:r>
        <w:rPr>
          <w:rFonts w:ascii="黑体" w:eastAsia="黑体" w:hint="eastAsia"/>
          <w:szCs w:val="21"/>
        </w:rPr>
        <w:t>月</w:t>
      </w:r>
      <w:r>
        <w:rPr>
          <w:rFonts w:ascii="黑体" w:eastAsia="黑体" w:hint="eastAsia"/>
          <w:szCs w:val="21"/>
        </w:rPr>
        <w:t xml:space="preserve">  </w:t>
      </w:r>
      <w:r>
        <w:rPr>
          <w:rFonts w:ascii="黑体" w:eastAsia="黑体" w:hint="eastAsia"/>
          <w:szCs w:val="21"/>
        </w:rPr>
        <w:t>日</w:t>
      </w:r>
    </w:p>
    <w:tbl>
      <w:tblPr>
        <w:tblW w:w="14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2261"/>
        <w:gridCol w:w="5378"/>
        <w:gridCol w:w="3008"/>
        <w:gridCol w:w="2339"/>
      </w:tblGrid>
      <w:tr w:rsidR="00AF6162">
        <w:trPr>
          <w:trHeight w:val="475"/>
          <w:tblHeader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960540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960540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章节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条文号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960540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960540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960540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主要理由</w:t>
            </w:r>
          </w:p>
        </w:tc>
      </w:tr>
      <w:tr w:rsidR="00AF6162">
        <w:trPr>
          <w:trHeight w:val="47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F6162">
        <w:trPr>
          <w:trHeight w:val="47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F6162">
        <w:trPr>
          <w:trHeight w:val="44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F6162">
        <w:trPr>
          <w:trHeight w:val="44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F6162">
        <w:trPr>
          <w:trHeight w:val="44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F6162">
        <w:trPr>
          <w:trHeight w:val="44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F6162">
        <w:trPr>
          <w:trHeight w:val="44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62" w:rsidRDefault="00AF6162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AF6162" w:rsidRDefault="00AF6162"/>
    <w:p w:rsidR="00AF6162" w:rsidRDefault="00AF6162"/>
    <w:sectPr w:rsidR="00AF61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D19C1"/>
    <w:multiLevelType w:val="multilevel"/>
    <w:tmpl w:val="461D19C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YmQ2ZmY5NmRiYjY3YTRhZTcyMjBlZDMxZjE3NTYifQ=="/>
  </w:docVars>
  <w:rsids>
    <w:rsidRoot w:val="0080420B"/>
    <w:rsid w:val="003316F8"/>
    <w:rsid w:val="00427A51"/>
    <w:rsid w:val="0080420B"/>
    <w:rsid w:val="008B6FBF"/>
    <w:rsid w:val="00952934"/>
    <w:rsid w:val="00960540"/>
    <w:rsid w:val="00962720"/>
    <w:rsid w:val="00AF6162"/>
    <w:rsid w:val="00CC69A8"/>
    <w:rsid w:val="00E97211"/>
    <w:rsid w:val="00EB73E9"/>
    <w:rsid w:val="00EF6B8B"/>
    <w:rsid w:val="4A174433"/>
    <w:rsid w:val="7AE3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Chen Xu</cp:lastModifiedBy>
  <cp:revision>6</cp:revision>
  <dcterms:created xsi:type="dcterms:W3CDTF">2021-11-08T04:06:00Z</dcterms:created>
  <dcterms:modified xsi:type="dcterms:W3CDTF">2023-09-11T03:34:00Z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E8D24400B25A4585B6A641AB91964543</vt:lpwstr>
  </property>
</Properties>
</file>